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B1F8" w14:textId="77777777" w:rsidR="00446123" w:rsidRDefault="00446123" w:rsidP="00C72CDB"/>
    <w:p w14:paraId="6C01F775" w14:textId="77777777" w:rsidR="00C72CDB" w:rsidRDefault="00C72CDB" w:rsidP="00C72CDB"/>
    <w:p w14:paraId="227F3074" w14:textId="77777777" w:rsidR="00C72CDB" w:rsidRDefault="00C72CDB" w:rsidP="00C72CDB"/>
    <w:p w14:paraId="047289D1" w14:textId="77777777" w:rsidR="00C72CDB" w:rsidRDefault="00C72CDB" w:rsidP="00C72CDB"/>
    <w:p w14:paraId="391DC8D4" w14:textId="77777777" w:rsidR="00C72CDB" w:rsidRDefault="00C72CDB" w:rsidP="00C72CDB"/>
    <w:p w14:paraId="450E6178" w14:textId="77777777" w:rsidR="00C72CDB" w:rsidRDefault="00C72CDB" w:rsidP="00C72CD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53BE1D72" w14:textId="77777777" w:rsidR="00C72CDB" w:rsidRDefault="00C72CDB" w:rsidP="00C72CD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3F7C8AFC" w14:textId="77777777" w:rsidR="00C72CDB" w:rsidRDefault="00C72CDB" w:rsidP="00C72CD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27ECC6F5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hAnsiTheme="majorHAnsi" w:cstheme="majorHAnsi"/>
          <w:sz w:val="22"/>
          <w:szCs w:val="22"/>
          <w:lang w:eastAsia="it-IT"/>
        </w:rPr>
        <w:t xml:space="preserve">Il/la sottoscritto/a Prof./Prof.ssa ……………………………, in qualità di responsabile scientifico della borsa </w:t>
      </w: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di studio “……………………………………………………………”,</w:t>
      </w:r>
    </w:p>
    <w:p w14:paraId="41995D93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presso il Dipartimento di Scienze del Farmaco</w:t>
      </w:r>
    </w:p>
    <w:p w14:paraId="33A7AF90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 xml:space="preserve">di cui è titolare il la </w:t>
      </w:r>
      <w:proofErr w:type="spellStart"/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Dott</w:t>
      </w:r>
      <w:proofErr w:type="spellEnd"/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/Dott.ssa ………………………………</w:t>
      </w:r>
      <w:proofErr w:type="gramStart"/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…….</w:t>
      </w:r>
      <w:proofErr w:type="gramEnd"/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 xml:space="preserve">., </w:t>
      </w:r>
    </w:p>
    <w:p w14:paraId="4306F503" w14:textId="77777777" w:rsidR="00C72CDB" w:rsidRPr="00A7766E" w:rsidRDefault="00C72CDB" w:rsidP="00C72CDB">
      <w:pPr>
        <w:spacing w:line="360" w:lineRule="auto"/>
        <w:jc w:val="center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7CF25BCA" w14:textId="77777777" w:rsidR="00C72CDB" w:rsidRPr="00A7766E" w:rsidRDefault="00C72CDB" w:rsidP="00C72CDB">
      <w:pPr>
        <w:spacing w:line="360" w:lineRule="auto"/>
        <w:jc w:val="center"/>
        <w:rPr>
          <w:rFonts w:asciiTheme="majorHAnsi" w:eastAsia="Times" w:hAnsiTheme="majorHAnsi" w:cstheme="majorHAnsi"/>
          <w:caps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caps/>
          <w:sz w:val="22"/>
          <w:szCs w:val="22"/>
          <w:lang w:eastAsia="it-IT"/>
        </w:rPr>
        <w:t>d i c h i a r a</w:t>
      </w:r>
    </w:p>
    <w:p w14:paraId="78B83D34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4F10F897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 xml:space="preserve">che quest’ultimo/a ha svolto correttamente le attività previste, </w:t>
      </w:r>
    </w:p>
    <w:p w14:paraId="591D86B4" w14:textId="77777777" w:rsidR="00C72CDB" w:rsidRPr="00A7766E" w:rsidRDefault="00C72CDB" w:rsidP="00C72CDB">
      <w:pPr>
        <w:spacing w:line="360" w:lineRule="auto"/>
        <w:jc w:val="both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perciò si autorizza il pagamento del saldo della borsa.</w:t>
      </w:r>
    </w:p>
    <w:p w14:paraId="5CC59D07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2425F621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5F6008A2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023814FC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3C89AAC4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 xml:space="preserve">Novara, </w:t>
      </w:r>
    </w:p>
    <w:p w14:paraId="0868E2EC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3AD62751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44AF0F04" w14:textId="77777777" w:rsidR="00C72CDB" w:rsidRPr="00A7766E" w:rsidRDefault="00C72CDB" w:rsidP="00C72CDB">
      <w:pPr>
        <w:spacing w:line="360" w:lineRule="auto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0ADFD5F6" w14:textId="77777777" w:rsidR="00C72CDB" w:rsidRPr="00A7766E" w:rsidRDefault="00C72CDB" w:rsidP="00C72CDB">
      <w:pPr>
        <w:spacing w:line="360" w:lineRule="auto"/>
        <w:ind w:left="4956" w:firstLine="708"/>
        <w:jc w:val="right"/>
        <w:rPr>
          <w:rFonts w:asciiTheme="majorHAnsi" w:eastAsia="Times" w:hAnsiTheme="majorHAnsi" w:cstheme="majorHAnsi"/>
          <w:sz w:val="22"/>
          <w:szCs w:val="22"/>
          <w:lang w:eastAsia="it-IT"/>
        </w:rPr>
      </w:pP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In fede f.to</w:t>
      </w:r>
    </w:p>
    <w:p w14:paraId="481FF91C" w14:textId="77777777" w:rsidR="00C72CDB" w:rsidRPr="00A7766E" w:rsidRDefault="00C72CDB" w:rsidP="00C72CDB">
      <w:pPr>
        <w:spacing w:line="360" w:lineRule="auto"/>
        <w:ind w:left="4956" w:firstLine="708"/>
        <w:rPr>
          <w:rFonts w:asciiTheme="majorHAnsi" w:eastAsia="Times" w:hAnsiTheme="majorHAnsi" w:cstheme="majorHAnsi"/>
          <w:sz w:val="22"/>
          <w:szCs w:val="22"/>
          <w:lang w:eastAsia="it-IT"/>
        </w:rPr>
      </w:pPr>
    </w:p>
    <w:p w14:paraId="0DA49099" w14:textId="48026019" w:rsidR="00C72CDB" w:rsidRPr="00A7766E" w:rsidRDefault="00C72CDB" w:rsidP="00C72CDB">
      <w:pPr>
        <w:spacing w:line="360" w:lineRule="auto"/>
        <w:ind w:left="4956" w:firstLine="708"/>
        <w:rPr>
          <w:rFonts w:asciiTheme="majorHAnsi" w:eastAsia="Times" w:hAnsiTheme="majorHAnsi" w:cstheme="majorHAnsi"/>
          <w:sz w:val="22"/>
          <w:szCs w:val="22"/>
          <w:lang w:eastAsia="it-IT"/>
        </w:rPr>
      </w:pPr>
      <w:bookmarkStart w:id="0" w:name="_GoBack"/>
      <w:bookmarkEnd w:id="0"/>
      <w:r>
        <w:rPr>
          <w:rFonts w:asciiTheme="majorHAnsi" w:eastAsia="Times" w:hAnsiTheme="majorHAnsi" w:cstheme="majorHAnsi"/>
          <w:sz w:val="22"/>
          <w:szCs w:val="22"/>
          <w:lang w:eastAsia="it-IT"/>
        </w:rPr>
        <w:t xml:space="preserve">                           </w:t>
      </w:r>
      <w:r w:rsidRPr="00A7766E">
        <w:rPr>
          <w:rFonts w:asciiTheme="majorHAnsi" w:eastAsia="Times" w:hAnsiTheme="majorHAnsi" w:cstheme="majorHAnsi"/>
          <w:sz w:val="22"/>
          <w:szCs w:val="22"/>
          <w:lang w:eastAsia="it-IT"/>
        </w:rPr>
        <w:t>..……..……………………..……………</w:t>
      </w:r>
    </w:p>
    <w:p w14:paraId="7D4C06DC" w14:textId="77777777" w:rsidR="00C72CDB" w:rsidRPr="00A7766E" w:rsidRDefault="00C72CDB" w:rsidP="00C72CDB">
      <w:pPr>
        <w:rPr>
          <w:rFonts w:asciiTheme="majorHAnsi" w:hAnsiTheme="majorHAnsi" w:cstheme="majorHAnsi"/>
          <w:sz w:val="22"/>
          <w:szCs w:val="22"/>
        </w:rPr>
      </w:pPr>
    </w:p>
    <w:p w14:paraId="67327D53" w14:textId="77777777" w:rsidR="00C72CDB" w:rsidRPr="00C72CDB" w:rsidRDefault="00C72CDB" w:rsidP="00C72CDB"/>
    <w:sectPr w:rsidR="00C72CDB" w:rsidRPr="00C72CDB" w:rsidSect="00971F8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5EA31" w14:textId="77777777" w:rsidR="00B10F3B" w:rsidRDefault="00B10F3B" w:rsidP="00DC4702">
      <w:r>
        <w:separator/>
      </w:r>
    </w:p>
  </w:endnote>
  <w:endnote w:type="continuationSeparator" w:id="0">
    <w:p w14:paraId="0B748BC1" w14:textId="77777777" w:rsidR="00B10F3B" w:rsidRDefault="00B10F3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FD3E" w14:textId="43CF8BAD" w:rsidR="008069ED" w:rsidRPr="009836B9" w:rsidRDefault="008069ED" w:rsidP="008069ED">
    <w:pPr>
      <w:pStyle w:val="Pidipagina"/>
      <w:rPr>
        <w:rFonts w:asciiTheme="majorHAnsi" w:hAnsiTheme="majorHAnsi" w:cstheme="majorHAnsi"/>
        <w:sz w:val="20"/>
        <w:szCs w:val="20"/>
      </w:rPr>
    </w:pPr>
    <w:r w:rsidRPr="009836B9">
      <w:rPr>
        <w:rFonts w:asciiTheme="majorHAnsi" w:hAnsiTheme="majorHAnsi" w:cstheme="majorHAnsi"/>
        <w:sz w:val="20"/>
        <w:szCs w:val="20"/>
      </w:rPr>
      <w:t xml:space="preserve">“Documento informatico sottoscritto con firma digitale ai sensi del </w:t>
    </w:r>
    <w:proofErr w:type="spellStart"/>
    <w:proofErr w:type="gramStart"/>
    <w:r w:rsidRPr="009836B9">
      <w:rPr>
        <w:rFonts w:asciiTheme="majorHAnsi" w:hAnsiTheme="majorHAnsi" w:cstheme="majorHAnsi"/>
        <w:sz w:val="20"/>
        <w:szCs w:val="20"/>
      </w:rPr>
      <w:t>D.Lgs</w:t>
    </w:r>
    <w:proofErr w:type="gramEnd"/>
    <w:r w:rsidRPr="009836B9">
      <w:rPr>
        <w:rFonts w:asciiTheme="majorHAnsi" w:hAnsiTheme="majorHAnsi" w:cstheme="majorHAnsi"/>
        <w:sz w:val="20"/>
        <w:szCs w:val="20"/>
      </w:rPr>
      <w:t>.</w:t>
    </w:r>
    <w:proofErr w:type="spellEnd"/>
    <w:r w:rsidRPr="009836B9">
      <w:rPr>
        <w:rFonts w:asciiTheme="majorHAnsi" w:hAnsiTheme="majorHAnsi" w:cstheme="majorHAnsi"/>
        <w:sz w:val="20"/>
        <w:szCs w:val="20"/>
      </w:rPr>
      <w:t xml:space="preserve"> n. 82/2005 e </w:t>
    </w:r>
    <w:proofErr w:type="spellStart"/>
    <w:r w:rsidRPr="009836B9">
      <w:rPr>
        <w:rFonts w:asciiTheme="majorHAnsi" w:hAnsiTheme="majorHAnsi" w:cstheme="majorHAnsi"/>
        <w:sz w:val="20"/>
        <w:szCs w:val="20"/>
      </w:rPr>
      <w:t>ss.</w:t>
    </w:r>
    <w:proofErr w:type="gramStart"/>
    <w:r w:rsidRPr="009836B9">
      <w:rPr>
        <w:rFonts w:asciiTheme="majorHAnsi" w:hAnsiTheme="majorHAnsi" w:cstheme="majorHAnsi"/>
        <w:sz w:val="20"/>
        <w:szCs w:val="20"/>
      </w:rPr>
      <w:t>mm.ii</w:t>
    </w:r>
    <w:proofErr w:type="spellEnd"/>
    <w:proofErr w:type="gramEnd"/>
    <w:r w:rsidRPr="009836B9">
      <w:rPr>
        <w:rFonts w:asciiTheme="majorHAnsi" w:hAnsiTheme="majorHAnsi" w:cstheme="majorHAnsi"/>
        <w:sz w:val="20"/>
        <w:szCs w:val="20"/>
      </w:rPr>
      <w:t>”  .</w:t>
    </w:r>
  </w:p>
  <w:p w14:paraId="77C7D5A2" w14:textId="36BE765D" w:rsidR="008069ED" w:rsidRDefault="008069ED">
    <w:pPr>
      <w:pStyle w:val="Pidipagina"/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E00CE" w14:textId="77777777" w:rsidR="00B10F3B" w:rsidRDefault="00B10F3B" w:rsidP="00DC4702">
      <w:r>
        <w:separator/>
      </w:r>
    </w:p>
  </w:footnote>
  <w:footnote w:type="continuationSeparator" w:id="0">
    <w:p w14:paraId="50BC1C19" w14:textId="77777777" w:rsidR="00B10F3B" w:rsidRDefault="00B10F3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49D20156">
              <wp:simplePos x="0" y="0"/>
              <wp:positionH relativeFrom="column">
                <wp:posOffset>-481965</wp:posOffset>
              </wp:positionH>
              <wp:positionV relativeFrom="paragraph">
                <wp:posOffset>721360</wp:posOffset>
              </wp:positionV>
              <wp:extent cx="1936750" cy="419100"/>
              <wp:effectExtent l="0" t="0" r="0" b="0"/>
              <wp:wrapThrough wrapText="bothSides">
                <wp:wrapPolygon edited="0">
                  <wp:start x="425" y="0"/>
                  <wp:lineTo x="425" y="20618"/>
                  <wp:lineTo x="20821" y="2061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14:paraId="1CE2EF7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8pt;width:152.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14:paraId="1CE2EF7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916FE"/>
    <w:rsid w:val="000E243D"/>
    <w:rsid w:val="0011198C"/>
    <w:rsid w:val="001A7165"/>
    <w:rsid w:val="001D2C26"/>
    <w:rsid w:val="001D73BF"/>
    <w:rsid w:val="001F7164"/>
    <w:rsid w:val="00293109"/>
    <w:rsid w:val="002E7C61"/>
    <w:rsid w:val="00395131"/>
    <w:rsid w:val="003A0329"/>
    <w:rsid w:val="004240E6"/>
    <w:rsid w:val="00446123"/>
    <w:rsid w:val="00464DB3"/>
    <w:rsid w:val="004C1DAA"/>
    <w:rsid w:val="00520FFD"/>
    <w:rsid w:val="00530B12"/>
    <w:rsid w:val="00577853"/>
    <w:rsid w:val="005A1CE0"/>
    <w:rsid w:val="005C698B"/>
    <w:rsid w:val="005C79B5"/>
    <w:rsid w:val="006850B9"/>
    <w:rsid w:val="006A18D1"/>
    <w:rsid w:val="006B20B8"/>
    <w:rsid w:val="006D489A"/>
    <w:rsid w:val="00747201"/>
    <w:rsid w:val="007A72DA"/>
    <w:rsid w:val="008069ED"/>
    <w:rsid w:val="008337BF"/>
    <w:rsid w:val="00947EBA"/>
    <w:rsid w:val="00956A15"/>
    <w:rsid w:val="00971F81"/>
    <w:rsid w:val="00991AB4"/>
    <w:rsid w:val="009E523B"/>
    <w:rsid w:val="00A62D4E"/>
    <w:rsid w:val="00AD2E9A"/>
    <w:rsid w:val="00AD3F3D"/>
    <w:rsid w:val="00B10F3B"/>
    <w:rsid w:val="00B143B8"/>
    <w:rsid w:val="00B240F6"/>
    <w:rsid w:val="00B460C8"/>
    <w:rsid w:val="00BA5E2A"/>
    <w:rsid w:val="00BD6527"/>
    <w:rsid w:val="00C13CAC"/>
    <w:rsid w:val="00C72CDB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BE5EF-AC81-4713-89F4-18F387E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Alessandra Coloccin</cp:lastModifiedBy>
  <cp:revision>3</cp:revision>
  <cp:lastPrinted>2014-07-18T08:26:00Z</cp:lastPrinted>
  <dcterms:created xsi:type="dcterms:W3CDTF">2014-09-10T13:09:00Z</dcterms:created>
  <dcterms:modified xsi:type="dcterms:W3CDTF">2020-09-08T08:43:00Z</dcterms:modified>
</cp:coreProperties>
</file>