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" w:lineRule="auto"/>
        <w:ind w:left="737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" w:lineRule="auto"/>
        <w:ind w:left="7371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PERSONALI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975"/>
        <w:gridCol w:w="7087"/>
        <w:tblGridChange w:id="0">
          <w:tblGrid>
            <w:gridCol w:w="1975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Nazionalità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TITOLI DI STUDIO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(Laurea, Dottorato, Master post-laurea magistrale, abilitazione all’insegnamento, certificazioni relative alle competenze didattiche, alla valutazione o alle tecnologie per la didattica, scuola di specializzazione o perfezionamento)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05"/>
        <w:gridCol w:w="1806"/>
        <w:gridCol w:w="1806"/>
        <w:gridCol w:w="1806"/>
        <w:gridCol w:w="1806"/>
        <w:tblGridChange w:id="0">
          <w:tblGrid>
            <w:gridCol w:w="1805"/>
            <w:gridCol w:w="1806"/>
            <w:gridCol w:w="1806"/>
            <w:gridCol w:w="1806"/>
            <w:gridCol w:w="18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di conseguimento del titolo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Voto finale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RICERCA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(Assegni di ricerca, borse di studio, partecipazione a progetti di ricerca rilevanti per l’incarico oggetto del bando)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30.000000000002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58"/>
        <w:gridCol w:w="1354"/>
        <w:gridCol w:w="1806"/>
        <w:gridCol w:w="1806"/>
        <w:gridCol w:w="1806"/>
        <w:tblGridChange w:id="0">
          <w:tblGrid>
            <w:gridCol w:w="2258"/>
            <w:gridCol w:w="1354"/>
            <w:gridCol w:w="1806"/>
            <w:gridCol w:w="1806"/>
            <w:gridCol w:w="18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(date e durata complessiva in mesi)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Incarico/Ruolo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Supervisore (se presente)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ESPERIENZA DIDATTICA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(Rilevante per l’incarico oggetto del bando)</w:t>
      </w: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58"/>
        <w:gridCol w:w="1843"/>
        <w:gridCol w:w="1843"/>
        <w:gridCol w:w="3118"/>
        <w:tblGridChange w:id="0">
          <w:tblGrid>
            <w:gridCol w:w="2258"/>
            <w:gridCol w:w="1843"/>
            <w:gridCol w:w="1843"/>
            <w:gridCol w:w="31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(date e durata complessiva in mesi)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 di Studi/Università/Centro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ESPERIENZA DI DOCENZA ACCADEMICA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CORSI CURRICULARI (EX-CATHEDRA)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83"/>
        <w:gridCol w:w="1984"/>
        <w:gridCol w:w="1806"/>
        <w:gridCol w:w="1806"/>
        <w:gridCol w:w="1349"/>
        <w:gridCol w:w="1134"/>
        <w:tblGridChange w:id="0">
          <w:tblGrid>
            <w:gridCol w:w="983"/>
            <w:gridCol w:w="1984"/>
            <w:gridCol w:w="1806"/>
            <w:gridCol w:w="1806"/>
            <w:gridCol w:w="1349"/>
            <w:gridCol w:w="11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del corso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(A1-C2)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DIDATTICA INTEGRATIVA E SUPPORTO ALLA DIDATTICA (ESERCITAZIONI, LABORATORI, SEMINARI, ECC.)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04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83"/>
        <w:gridCol w:w="2126"/>
        <w:gridCol w:w="1806"/>
        <w:gridCol w:w="1806"/>
        <w:gridCol w:w="1349"/>
        <w:gridCol w:w="1134"/>
        <w:tblGridChange w:id="0">
          <w:tblGrid>
            <w:gridCol w:w="983"/>
            <w:gridCol w:w="2126"/>
            <w:gridCol w:w="1806"/>
            <w:gridCol w:w="1806"/>
            <w:gridCol w:w="1349"/>
            <w:gridCol w:w="11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di didattica integrativa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(A1-C2)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ESPERIENZA DI DOCENZA NON ACCADEMICA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(corsi, collaborazioni, includendo attività di certificazione)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04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83"/>
        <w:gridCol w:w="2126"/>
        <w:gridCol w:w="1806"/>
        <w:gridCol w:w="1806"/>
        <w:gridCol w:w="1349"/>
        <w:gridCol w:w="1134"/>
        <w:tblGridChange w:id="0">
          <w:tblGrid>
            <w:gridCol w:w="983"/>
            <w:gridCol w:w="2126"/>
            <w:gridCol w:w="1806"/>
            <w:gridCol w:w="1806"/>
            <w:gridCol w:w="1349"/>
            <w:gridCol w:w="11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del corso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Scuola/Ente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(A1-C2)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9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ESPERIENZA NELLA PRODUZIONE DI MATERIALI O USO DI TECNOLOGIE PER LA DIDATTICA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(Rilevante per l’incarico oggetto del bando)</w:t>
      </w: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84"/>
        <w:gridCol w:w="1701"/>
        <w:gridCol w:w="1842"/>
        <w:gridCol w:w="2835"/>
        <w:tblGridChange w:id="0">
          <w:tblGrid>
            <w:gridCol w:w="2684"/>
            <w:gridCol w:w="1701"/>
            <w:gridCol w:w="1842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Progetto/Collaborazione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Prodotto o esperienza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Incarico/ruolo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PUBBLICAZIONI SCIENTIFICHE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Articoli in rivista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Articoli in volume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Monografie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Curatele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(atti di convegno, ecc.)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3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Pubblicazioni didattiche (libri, raccolte di materiali, piattaforme, ecc.)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autorizza il trattamento dei dati personali ai sensi della D.Lgs. 30/06/2003, n. 196 e successive modificazioni ed integrazioni.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La/Il sottoscritta/o ai sensi e per gli effetti degli artt. 46 e 47 del DPR 445/2000 e consapevole delle sanzioni penali previste dall’art. 76 del DPR 28.12.2000 n. 445 s.m.i. nel caso di mendaci dichiarazioni, falsità negli atti, uso o esibizione di atti falsi o contenenti dati non corrispondenti a verità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sua personale responsabilità che tutto quanto riportato nel presente documento corrisponde al vero.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________________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45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45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45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pgSz w:h="16840" w:w="11900" w:orient="portrait"/>
      <w:pgMar w:bottom="567" w:top="2127" w:left="1134" w:right="1134" w:header="56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-511174</wp:posOffset>
          </wp:positionH>
          <wp:positionV relativeFrom="paragraph">
            <wp:posOffset>-247649</wp:posOffset>
          </wp:positionV>
          <wp:extent cx="786130" cy="82677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5537" l="20348" r="0" t="0"/>
                  <a:stretch>
                    <a:fillRect/>
                  </a:stretch>
                </pic:blipFill>
                <pic:spPr>
                  <a:xfrm>
                    <a:off x="0" y="0"/>
                    <a:ext cx="786130" cy="826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-427989</wp:posOffset>
          </wp:positionH>
          <wp:positionV relativeFrom="paragraph">
            <wp:posOffset>-106044</wp:posOffset>
          </wp:positionV>
          <wp:extent cx="1832610" cy="84899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