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1780621" cy="809339"/>
            <wp:effectExtent b="0" l="0" r="0" t="0"/>
            <wp:docPr id="7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0621" cy="8093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line="322" w:lineRule="auto"/>
        <w:ind w:left="1823" w:firstLine="0"/>
        <w:rPr/>
      </w:pPr>
      <w:r w:rsidDel="00000000" w:rsidR="00000000" w:rsidRPr="00000000">
        <w:rPr>
          <w:rtl w:val="0"/>
        </w:rPr>
        <w:t xml:space="preserve">DICHIARAZIONE PER VERIFICA</w:t>
      </w:r>
    </w:p>
    <w:p w:rsidR="00000000" w:rsidDel="00000000" w:rsidP="00000000" w:rsidRDefault="00000000" w:rsidRPr="00000000" w14:paraId="00000004">
      <w:pPr>
        <w:spacing w:before="0" w:line="321" w:lineRule="auto"/>
        <w:ind w:left="1892" w:right="1126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DEL SUPERAMENTO DELLA FRANCHIGIA DI € 5.000,00</w:t>
      </w:r>
    </w:p>
    <w:p w:rsidR="00000000" w:rsidDel="00000000" w:rsidP="00000000" w:rsidRDefault="00000000" w:rsidRPr="00000000" w14:paraId="00000005">
      <w:pPr>
        <w:spacing w:before="0" w:line="275" w:lineRule="auto"/>
        <w:ind w:left="3102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(art. 44 Legge 326/2003 – Circolare INPS n. 103/2004)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03"/>
        </w:tabs>
        <w:spacing w:after="0" w:before="91" w:line="240" w:lineRule="auto"/>
        <w:ind w:left="89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 L _ SOTTOSCRITT_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ind w:right="1123" w:firstLine="1892"/>
        <w:rPr/>
      </w:pPr>
      <w:r w:rsidDel="00000000" w:rsidR="00000000" w:rsidRPr="00000000">
        <w:rPr>
          <w:rtl w:val="0"/>
        </w:rPr>
        <w:t xml:space="preserve">DICHIARA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360"/>
        </w:tabs>
        <w:spacing w:after="0" w:before="92" w:line="240" w:lineRule="auto"/>
        <w:ind w:left="894" w:right="117" w:firstLine="30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fino ad oggi ha percepito nel periodo d’imposta 2024 compensi per attività di lavoro autonomo non esercitato abitualmente (occasionale), di cui all’art. 67 del D.P.R. 917/86, d’importo complessivo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non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superiore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Euro 5.000,00 e pari ad Euro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*.</w:t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88900</wp:posOffset>
                </wp:positionV>
                <wp:extent cx="111633" cy="111633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536246" y="3728946"/>
                          <a:ext cx="102108" cy="1021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88900</wp:posOffset>
                </wp:positionV>
                <wp:extent cx="111633" cy="111633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633" cy="11163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91" w:lineRule="auto"/>
        <w:ind w:left="894" w:right="0" w:firstLine="0"/>
        <w:jc w:val="left"/>
        <w:rPr>
          <w:i w:val="1"/>
          <w:sz w:val="20"/>
          <w:szCs w:val="20"/>
        </w:rPr>
      </w:pPr>
      <w:r w:rsidDel="00000000" w:rsidR="00000000" w:rsidRPr="00000000">
        <w:rPr>
          <w:sz w:val="22"/>
          <w:szCs w:val="22"/>
          <w:rtl w:val="0"/>
        </w:rPr>
        <w:t xml:space="preserve">* </w:t>
      </w:r>
      <w:r w:rsidDel="00000000" w:rsidR="00000000" w:rsidRPr="00000000">
        <w:rPr>
          <w:i w:val="1"/>
          <w:sz w:val="20"/>
          <w:szCs w:val="20"/>
          <w:rtl w:val="0"/>
        </w:rPr>
        <w:t xml:space="preserve">in mancanza indicare il valore “0” (zero)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894" w:right="116" w:firstLine="31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fino ad oggi ha percepito nel periodo d’imposta 2024 compensi per attività di lavoro autonomo non esercitato abitualmente (occasionale), di cui all’art. 67 del D.P.R. 917/86, d’importo complessivo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superiore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Euro 5.000,00.</w:t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88900</wp:posOffset>
                </wp:positionV>
                <wp:extent cx="111633" cy="111633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536246" y="3728946"/>
                          <a:ext cx="102108" cy="1021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88900</wp:posOffset>
                </wp:positionV>
                <wp:extent cx="111633" cy="111633"/>
                <wp:effectExtent b="0" l="0" r="0" t="0"/>
                <wp:wrapNone/>
                <wp:docPr id="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633" cy="11163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52.00000000000003" w:lineRule="auto"/>
        <w:ind w:left="894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 dichiara: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57"/>
        </w:tabs>
        <w:spacing w:after="0" w:before="0" w:line="348" w:lineRule="auto"/>
        <w:ind w:left="1533" w:right="186" w:firstLine="255.9999999999999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iscritto/a ad altra forma previdenziale obbligatoria o titolare di pensione indiretta (riportare la denominazione dell'ente previdenziale)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1092200</wp:posOffset>
                </wp:positionH>
                <wp:positionV relativeFrom="paragraph">
                  <wp:posOffset>25400</wp:posOffset>
                </wp:positionV>
                <wp:extent cx="111633" cy="111633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536246" y="3728946"/>
                          <a:ext cx="102108" cy="1021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1092200</wp:posOffset>
                </wp:positionH>
                <wp:positionV relativeFrom="paragraph">
                  <wp:posOffset>25400</wp:posOffset>
                </wp:positionV>
                <wp:extent cx="111633" cy="111633"/>
                <wp:effectExtent b="0" l="0" r="0" t="0"/>
                <wp:wrapNone/>
                <wp:docPr id="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633" cy="11163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" w:line="240" w:lineRule="auto"/>
        <w:ind w:left="173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essere iscritto/a ad altra forma previdenziale obbligatoria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1092200</wp:posOffset>
                </wp:positionH>
                <wp:positionV relativeFrom="paragraph">
                  <wp:posOffset>114300</wp:posOffset>
                </wp:positionV>
                <wp:extent cx="111633" cy="111633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536246" y="3728946"/>
                          <a:ext cx="102108" cy="1021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1092200</wp:posOffset>
                </wp:positionH>
                <wp:positionV relativeFrom="paragraph">
                  <wp:posOffset>114300</wp:posOffset>
                </wp:positionV>
                <wp:extent cx="111633" cy="111633"/>
                <wp:effectExtent b="0" l="0" r="0" t="0"/>
                <wp:wrapNone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633" cy="11163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173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titolare di pensione diretta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1092200</wp:posOffset>
                </wp:positionH>
                <wp:positionV relativeFrom="paragraph">
                  <wp:posOffset>88900</wp:posOffset>
                </wp:positionV>
                <wp:extent cx="111633" cy="111633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536246" y="3728946"/>
                          <a:ext cx="102108" cy="1021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1092200</wp:posOffset>
                </wp:positionH>
                <wp:positionV relativeFrom="paragraph">
                  <wp:posOffset>88900</wp:posOffset>
                </wp:positionV>
                <wp:extent cx="111633" cy="111633"/>
                <wp:effectExtent b="0" l="0" r="0" t="0"/>
                <wp:wrapNone/>
                <wp:docPr id="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633" cy="11163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12"/>
        </w:tabs>
        <w:spacing w:after="0" w:before="114" w:line="240" w:lineRule="auto"/>
        <w:ind w:left="153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riportare la denominazione dell'ente previdenziale)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89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dichiara altresì: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0"/>
        </w:tabs>
        <w:spacing w:after="0" w:before="1" w:line="252.00000000000003" w:lineRule="auto"/>
        <w:ind w:left="1029" w:right="0" w:hanging="135.9999999999999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a conoscenza di doversi iscrivere alla Gestione separata presso l'INPS, qualora il reddito annuo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89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derivante da attività di lavoro autonomo occasionale superi l'importo di € 5.000,00.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0"/>
        </w:tabs>
        <w:spacing w:after="0" w:before="0" w:line="240" w:lineRule="auto"/>
        <w:ind w:left="894" w:right="12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impegnarsi a presentare tempestivamente una nuova dichiarazione in caso di variazione reddituale e/o previdenziale.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3"/>
        </w:tabs>
        <w:spacing w:after="0" w:before="0" w:line="240" w:lineRule="auto"/>
        <w:ind w:left="894" w:right="12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a conoscenza che le dichiarazioni mendaci, la falsità negli atti e l'uso di atti falsi sono puniti con le sanzioni previste dalla legge penale e dalle leggi speciali in materia.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56"/>
          <w:tab w:val="left" w:leader="none" w:pos="5347"/>
          <w:tab w:val="left" w:leader="none" w:pos="10020"/>
        </w:tabs>
        <w:spacing w:after="0" w:before="0" w:line="240" w:lineRule="auto"/>
        <w:ind w:left="75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/2024</w:t>
        <w:tab/>
        <w:t xml:space="preserve">FIRMA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sectPr>
      <w:pgSz w:h="16840" w:w="11910" w:orient="portrait"/>
      <w:pgMar w:bottom="280" w:top="520" w:left="380" w:right="108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894" w:hanging="135"/>
      </w:pPr>
      <w:rPr>
        <w:rFonts w:ascii="Times New Roman" w:cs="Times New Roman" w:eastAsia="Times New Roman" w:hAnsi="Times New Roman"/>
        <w:sz w:val="22"/>
        <w:szCs w:val="22"/>
      </w:rPr>
    </w:lvl>
    <w:lvl w:ilvl="1">
      <w:start w:val="0"/>
      <w:numFmt w:val="bullet"/>
      <w:lvlText w:val="•"/>
      <w:lvlJc w:val="left"/>
      <w:pPr>
        <w:ind w:left="1854" w:hanging="135"/>
      </w:pPr>
      <w:rPr/>
    </w:lvl>
    <w:lvl w:ilvl="2">
      <w:start w:val="0"/>
      <w:numFmt w:val="bullet"/>
      <w:lvlText w:val="•"/>
      <w:lvlJc w:val="left"/>
      <w:pPr>
        <w:ind w:left="2809" w:hanging="135"/>
      </w:pPr>
      <w:rPr/>
    </w:lvl>
    <w:lvl w:ilvl="3">
      <w:start w:val="0"/>
      <w:numFmt w:val="bullet"/>
      <w:lvlText w:val="•"/>
      <w:lvlJc w:val="left"/>
      <w:pPr>
        <w:ind w:left="3763" w:hanging="135"/>
      </w:pPr>
      <w:rPr/>
    </w:lvl>
    <w:lvl w:ilvl="4">
      <w:start w:val="0"/>
      <w:numFmt w:val="bullet"/>
      <w:lvlText w:val="•"/>
      <w:lvlJc w:val="left"/>
      <w:pPr>
        <w:ind w:left="4718" w:hanging="135"/>
      </w:pPr>
      <w:rPr/>
    </w:lvl>
    <w:lvl w:ilvl="5">
      <w:start w:val="0"/>
      <w:numFmt w:val="bullet"/>
      <w:lvlText w:val="•"/>
      <w:lvlJc w:val="left"/>
      <w:pPr>
        <w:ind w:left="5673" w:hanging="135"/>
      </w:pPr>
      <w:rPr/>
    </w:lvl>
    <w:lvl w:ilvl="6">
      <w:start w:val="0"/>
      <w:numFmt w:val="bullet"/>
      <w:lvlText w:val="•"/>
      <w:lvlJc w:val="left"/>
      <w:pPr>
        <w:ind w:left="6627" w:hanging="135"/>
      </w:pPr>
      <w:rPr/>
    </w:lvl>
    <w:lvl w:ilvl="7">
      <w:start w:val="0"/>
      <w:numFmt w:val="bullet"/>
      <w:lvlText w:val="•"/>
      <w:lvlJc w:val="left"/>
      <w:pPr>
        <w:ind w:left="7582" w:hanging="135"/>
      </w:pPr>
      <w:rPr/>
    </w:lvl>
    <w:lvl w:ilvl="8">
      <w:start w:val="0"/>
      <w:numFmt w:val="bullet"/>
      <w:lvlText w:val="•"/>
      <w:lvlJc w:val="left"/>
      <w:pPr>
        <w:ind w:left="8537" w:hanging="135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89" w:lineRule="auto"/>
      <w:ind w:left="1892" w:right="1126"/>
      <w:jc w:val="center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Times New Roman" w:cs="Times New Roman" w:eastAsia="Times New Roman" w:hAnsi="Times New Roman"/>
      <w:lang w:bidi="ar-SA" w:eastAsia="en-US" w:val="it-IT"/>
    </w:rPr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sz w:val="22"/>
      <w:szCs w:val="22"/>
      <w:lang w:bidi="ar-SA" w:eastAsia="en-US" w:val="it-IT"/>
    </w:rPr>
  </w:style>
  <w:style w:type="paragraph" w:styleId="Heading1">
    <w:name w:val="Heading 1"/>
    <w:basedOn w:val="Normal"/>
    <w:uiPriority w:val="1"/>
    <w:qFormat w:val="1"/>
    <w:pPr>
      <w:spacing w:before="89"/>
      <w:ind w:left="1892" w:right="1126"/>
      <w:jc w:val="center"/>
      <w:outlineLvl w:val="1"/>
    </w:pPr>
    <w:rPr>
      <w:rFonts w:ascii="Times New Roman" w:cs="Times New Roman" w:eastAsia="Times New Roman" w:hAnsi="Times New Roman"/>
      <w:b w:val="1"/>
      <w:bCs w:val="1"/>
      <w:sz w:val="28"/>
      <w:szCs w:val="28"/>
      <w:lang w:bidi="ar-SA" w:eastAsia="en-US" w:val="it-IT"/>
    </w:rPr>
  </w:style>
  <w:style w:type="paragraph" w:styleId="ListParagraph">
    <w:name w:val="List Paragraph"/>
    <w:basedOn w:val="Normal"/>
    <w:uiPriority w:val="1"/>
    <w:qFormat w:val="1"/>
    <w:pPr>
      <w:ind w:left="894"/>
    </w:pPr>
    <w:rPr>
      <w:rFonts w:ascii="Times New Roman" w:cs="Times New Roman" w:eastAsia="Times New Roman" w:hAnsi="Times New Roman"/>
      <w:lang w:bidi="ar-SA" w:eastAsia="en-US" w:val="it-I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image" Target="media/image3.png"/><Relationship Id="rId12" Type="http://schemas.openxmlformats.org/officeDocument/2006/relationships/image" Target="media/image4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ksLI0Dz4mDy6rDleBjxFpywXWg==">CgMxLjA4AHIhMTBRUXZGX2hJNkU4UkwteGpaVG9WQURjRC1TX184MVZM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2024-02-13T07:51:40Z</dcterms:created>
  <dc:creator>lmannino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2024-02-13T00:00:00Z</vt:filetime>
  </property>
  <property fmtid="{D5CDD505-2E9C-101B-9397-08002B2CF9AE}" pid="5" name="LastSaved">
    <vt:lpwstr>2024-02-13T00:00:00Z</vt:lpwstr>
  </property>
  <property fmtid="{D5CDD505-2E9C-101B-9397-08002B2CF9AE}" pid="6" name="Creator">
    <vt:lpwstr>Microsoft® Word 2019</vt:lpwstr>
  </property>
  <property fmtid="{D5CDD505-2E9C-101B-9397-08002B2CF9AE}" pid="7" name="Created">
    <vt:lpwstr>2024-01-03T00:00:00Z</vt:lpwstr>
  </property>
</Properties>
</file>